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61F3D" w14:textId="7E8CACAF" w:rsidR="00A860BE" w:rsidRDefault="00A860BE" w:rsidP="00A860BE">
      <w:pPr>
        <w:jc w:val="center"/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 xml:space="preserve">RHNTC Social Graphics </w:t>
      </w:r>
      <w:r w:rsidR="007F47A2">
        <w:rPr>
          <w:rFonts w:cstheme="minorHAnsi"/>
          <w:b/>
          <w:bCs/>
          <w:sz w:val="24"/>
          <w:szCs w:val="16"/>
        </w:rPr>
        <w:t>–</w:t>
      </w:r>
      <w:r w:rsidR="00F2263C">
        <w:rPr>
          <w:rFonts w:cstheme="minorHAnsi"/>
          <w:b/>
          <w:bCs/>
          <w:sz w:val="24"/>
          <w:szCs w:val="16"/>
        </w:rPr>
        <w:t xml:space="preserve"> </w:t>
      </w:r>
      <w:r w:rsidR="007F47A2">
        <w:rPr>
          <w:rFonts w:cstheme="minorHAnsi"/>
          <w:b/>
          <w:bCs/>
          <w:sz w:val="24"/>
          <w:szCs w:val="16"/>
        </w:rPr>
        <w:t xml:space="preserve">English </w:t>
      </w:r>
      <w:r>
        <w:rPr>
          <w:rFonts w:cstheme="minorHAnsi"/>
          <w:b/>
          <w:bCs/>
          <w:sz w:val="24"/>
          <w:szCs w:val="16"/>
        </w:rPr>
        <w:t>Alternative Descriptions</w:t>
      </w:r>
    </w:p>
    <w:p w14:paraId="48C952AF" w14:textId="7FA8507D" w:rsidR="00A860BE" w:rsidRDefault="00B56FA9" w:rsidP="00A860BE">
      <w:pPr>
        <w:jc w:val="center"/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Twitter</w:t>
      </w:r>
    </w:p>
    <w:p w14:paraId="44B771DA" w14:textId="3FF14819" w:rsidR="00AC6E8E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1</w:t>
      </w:r>
      <w:r w:rsidR="000C50CC">
        <w:rPr>
          <w:rFonts w:cstheme="minorHAnsi"/>
          <w:b/>
          <w:bCs/>
          <w:sz w:val="24"/>
          <w:szCs w:val="16"/>
        </w:rPr>
        <w:t xml:space="preserve"> (</w:t>
      </w:r>
      <w:r w:rsidR="006D65CC" w:rsidRPr="006D65CC">
        <w:rPr>
          <w:rFonts w:cstheme="minorHAnsi"/>
          <w:b/>
          <w:bCs/>
          <w:sz w:val="24"/>
          <w:szCs w:val="16"/>
        </w:rPr>
        <w:t>CondomBroke1_Twitter</w:t>
      </w:r>
      <w:r w:rsidR="000C50CC">
        <w:rPr>
          <w:rFonts w:cstheme="minorHAnsi"/>
          <w:b/>
          <w:bCs/>
          <w:sz w:val="24"/>
          <w:szCs w:val="16"/>
        </w:rPr>
        <w:t>)</w:t>
      </w:r>
    </w:p>
    <w:p w14:paraId="766F2091" w14:textId="6229D847" w:rsidR="00A87B7F" w:rsidRPr="00D9140B" w:rsidRDefault="00B25B58">
      <w:pPr>
        <w:rPr>
          <w:sz w:val="24"/>
          <w:szCs w:val="24"/>
        </w:rPr>
      </w:pPr>
      <w:r>
        <w:rPr>
          <w:sz w:val="24"/>
          <w:szCs w:val="24"/>
        </w:rPr>
        <w:t>A g</w:t>
      </w:r>
      <w:r w:rsidR="000C50CC">
        <w:rPr>
          <w:sz w:val="24"/>
          <w:szCs w:val="24"/>
        </w:rPr>
        <w:t xml:space="preserve">raphic of a </w:t>
      </w:r>
      <w:r w:rsidR="00D9140B">
        <w:rPr>
          <w:sz w:val="24"/>
          <w:szCs w:val="24"/>
        </w:rPr>
        <w:t xml:space="preserve">color-gradient </w:t>
      </w:r>
      <w:r w:rsidR="000C50CC">
        <w:rPr>
          <w:sz w:val="24"/>
          <w:szCs w:val="24"/>
        </w:rPr>
        <w:t>sealed condom</w:t>
      </w:r>
      <w:r w:rsidR="00D9140B">
        <w:rPr>
          <w:sz w:val="24"/>
          <w:szCs w:val="24"/>
        </w:rPr>
        <w:t xml:space="preserve">. </w:t>
      </w:r>
      <w:r w:rsidR="00836E3F" w:rsidRPr="004100F3">
        <w:rPr>
          <w:sz w:val="24"/>
          <w:szCs w:val="24"/>
        </w:rPr>
        <w:t>A caption overlays the</w:t>
      </w:r>
      <w:r w:rsidR="00D9140B">
        <w:rPr>
          <w:sz w:val="24"/>
          <w:szCs w:val="24"/>
        </w:rPr>
        <w:t xml:space="preserve"> </w:t>
      </w:r>
      <w:r w:rsidR="00836E3F" w:rsidRPr="004100F3">
        <w:rPr>
          <w:sz w:val="24"/>
          <w:szCs w:val="24"/>
        </w:rPr>
        <w:t>image: "</w:t>
      </w:r>
      <w:r w:rsidR="00D9140B">
        <w:rPr>
          <w:sz w:val="24"/>
          <w:szCs w:val="24"/>
        </w:rPr>
        <w:t>The condom broke? Get emergency contraception ASAP!</w:t>
      </w:r>
      <w:r w:rsidR="00836E3F" w:rsidRPr="004100F3">
        <w:rPr>
          <w:sz w:val="24"/>
          <w:szCs w:val="24"/>
        </w:rPr>
        <w:t>" The "R H N T C" logo is included within the footer region of the graphic.</w:t>
      </w:r>
    </w:p>
    <w:p w14:paraId="180A9A8B" w14:textId="78263485" w:rsidR="00757EC3" w:rsidRPr="00B81E34" w:rsidRDefault="006C69E9" w:rsidP="00757EC3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2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6D65CC" w:rsidRPr="006D65CC">
        <w:rPr>
          <w:rFonts w:cstheme="minorHAnsi"/>
          <w:b/>
          <w:bCs/>
          <w:sz w:val="24"/>
          <w:szCs w:val="16"/>
        </w:rPr>
        <w:t>CondomBroke2_Twitter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522E1D75" w14:textId="7A5AF614" w:rsidR="00D9140B" w:rsidRPr="00D9140B" w:rsidRDefault="00B25B58" w:rsidP="00D9140B">
      <w:pPr>
        <w:rPr>
          <w:sz w:val="24"/>
          <w:szCs w:val="24"/>
        </w:rPr>
      </w:pPr>
      <w:r>
        <w:rPr>
          <w:sz w:val="24"/>
          <w:szCs w:val="24"/>
        </w:rPr>
        <w:t>A g</w:t>
      </w:r>
      <w:r w:rsidR="00D9140B">
        <w:rPr>
          <w:sz w:val="24"/>
          <w:szCs w:val="24"/>
        </w:rPr>
        <w:t xml:space="preserve">raphic with a banner placed across the top-portion of the image that reads “FRAGILE”. </w:t>
      </w:r>
      <w:r w:rsidR="00D9140B" w:rsidRPr="004100F3">
        <w:rPr>
          <w:sz w:val="24"/>
          <w:szCs w:val="24"/>
        </w:rPr>
        <w:t>A caption overlays the</w:t>
      </w:r>
      <w:r w:rsidR="00D9140B">
        <w:rPr>
          <w:sz w:val="24"/>
          <w:szCs w:val="24"/>
        </w:rPr>
        <w:t xml:space="preserve"> </w:t>
      </w:r>
      <w:r w:rsidR="00D9140B" w:rsidRPr="004100F3">
        <w:rPr>
          <w:sz w:val="24"/>
          <w:szCs w:val="24"/>
        </w:rPr>
        <w:t>image: "</w:t>
      </w:r>
      <w:r w:rsidR="00D9140B">
        <w:rPr>
          <w:sz w:val="24"/>
          <w:szCs w:val="24"/>
        </w:rPr>
        <w:t>The condom broke? Get emergency contraception ASAP!</w:t>
      </w:r>
      <w:r w:rsidR="00D9140B" w:rsidRPr="004100F3">
        <w:rPr>
          <w:sz w:val="24"/>
          <w:szCs w:val="24"/>
        </w:rPr>
        <w:t>" The "R H N T C" logo is included within the footer region of the graphic.</w:t>
      </w:r>
    </w:p>
    <w:p w14:paraId="209170E3" w14:textId="289F323F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3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6D65CC" w:rsidRPr="006D65CC">
        <w:rPr>
          <w:rFonts w:cstheme="minorHAnsi"/>
          <w:b/>
          <w:bCs/>
          <w:sz w:val="24"/>
          <w:szCs w:val="16"/>
        </w:rPr>
        <w:t>DontWait_Twitter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57B5FE05" w14:textId="209F068A" w:rsidR="004477A2" w:rsidRDefault="00B25B58" w:rsidP="004477A2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>A</w:t>
      </w:r>
      <w:r w:rsidR="004477A2">
        <w:rPr>
          <w:rFonts w:cstheme="minorHAnsi"/>
          <w:sz w:val="24"/>
          <w:szCs w:val="16"/>
        </w:rPr>
        <w:t xml:space="preserve"> caption overlay</w:t>
      </w:r>
      <w:r>
        <w:rPr>
          <w:rFonts w:cstheme="minorHAnsi"/>
          <w:sz w:val="24"/>
          <w:szCs w:val="16"/>
        </w:rPr>
        <w:t>ing a black background that reads</w:t>
      </w:r>
      <w:r w:rsidR="004477A2">
        <w:rPr>
          <w:rFonts w:cstheme="minorHAnsi"/>
          <w:sz w:val="24"/>
          <w:szCs w:val="16"/>
        </w:rPr>
        <w:t>: “</w:t>
      </w:r>
      <w:r>
        <w:rPr>
          <w:rFonts w:cstheme="minorHAnsi"/>
          <w:sz w:val="24"/>
          <w:szCs w:val="16"/>
        </w:rPr>
        <w:t xml:space="preserve">Don’t wait! Emergency contraception (EC) is </w:t>
      </w:r>
      <w:r w:rsidRPr="00A068C8">
        <w:rPr>
          <w:rFonts w:cstheme="minorHAnsi"/>
          <w:i/>
          <w:iCs/>
          <w:sz w:val="24"/>
          <w:szCs w:val="16"/>
        </w:rPr>
        <w:t>most effective</w:t>
      </w:r>
      <w:r>
        <w:rPr>
          <w:rFonts w:cstheme="minorHAnsi"/>
          <w:sz w:val="24"/>
          <w:szCs w:val="16"/>
        </w:rPr>
        <w:t xml:space="preserve"> if taken within 3 days of unprotected sex.</w:t>
      </w:r>
      <w:r w:rsidR="004477A2">
        <w:rPr>
          <w:rFonts w:cstheme="minorHAnsi"/>
          <w:sz w:val="24"/>
          <w:szCs w:val="16"/>
        </w:rPr>
        <w:t xml:space="preserve">” </w:t>
      </w:r>
      <w:r w:rsidR="004477A2" w:rsidRPr="004100F3">
        <w:rPr>
          <w:sz w:val="24"/>
          <w:szCs w:val="24"/>
        </w:rPr>
        <w:t>The "R H N T C" logo is included within the footer region of the graphic.</w:t>
      </w:r>
    </w:p>
    <w:p w14:paraId="0E275C96" w14:textId="3C8E3626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4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6D65CC" w:rsidRPr="006D65CC">
        <w:rPr>
          <w:rFonts w:cstheme="minorHAnsi"/>
          <w:b/>
          <w:bCs/>
          <w:sz w:val="24"/>
          <w:szCs w:val="16"/>
        </w:rPr>
        <w:t>EC_AfterSex_Twitter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0173AF7A" w14:textId="4C854198" w:rsidR="00B25B58" w:rsidRDefault="00B25B58" w:rsidP="00B25B58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 xml:space="preserve">A caption overlaying a color-gradient background that reads: “Emergency contraception can be used </w:t>
      </w:r>
      <w:r w:rsidRPr="00A068C8">
        <w:rPr>
          <w:rFonts w:cstheme="minorHAnsi"/>
          <w:i/>
          <w:iCs/>
          <w:sz w:val="24"/>
          <w:szCs w:val="16"/>
        </w:rPr>
        <w:t>after</w:t>
      </w:r>
      <w:r>
        <w:rPr>
          <w:rFonts w:cstheme="minorHAnsi"/>
          <w:sz w:val="24"/>
          <w:szCs w:val="16"/>
        </w:rPr>
        <w:t xml:space="preserve"> sex to prevent pregnancy.”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6EFDC71A" w14:textId="7C9E72F4" w:rsidR="00AC6E8E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5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6D65CC" w:rsidRPr="006D65CC">
        <w:rPr>
          <w:rFonts w:cstheme="minorHAnsi"/>
          <w:b/>
          <w:bCs/>
          <w:sz w:val="24"/>
          <w:szCs w:val="16"/>
        </w:rPr>
        <w:t>FindECNearYou1_Twitter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6F5F62A1" w14:textId="6DA198A4" w:rsidR="00B25B58" w:rsidRDefault="00B25B58" w:rsidP="00B25B58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>A caption overlaying a color-gradient background</w:t>
      </w:r>
      <w:r w:rsidR="00C5262A">
        <w:rPr>
          <w:rFonts w:cstheme="minorHAnsi"/>
          <w:sz w:val="24"/>
          <w:szCs w:val="16"/>
        </w:rPr>
        <w:t xml:space="preserve"> and a map pin</w:t>
      </w:r>
      <w:r>
        <w:rPr>
          <w:rFonts w:cstheme="minorHAnsi"/>
          <w:sz w:val="24"/>
          <w:szCs w:val="16"/>
        </w:rPr>
        <w:t xml:space="preserve"> that reads: “</w:t>
      </w:r>
      <w:r w:rsidR="00C5262A">
        <w:rPr>
          <w:rFonts w:cstheme="minorHAnsi"/>
          <w:sz w:val="24"/>
          <w:szCs w:val="16"/>
        </w:rPr>
        <w:t>Find free or low cost EC (emergency contraception) near you!</w:t>
      </w:r>
      <w:r>
        <w:rPr>
          <w:rFonts w:cstheme="minorHAnsi"/>
          <w:sz w:val="24"/>
          <w:szCs w:val="16"/>
        </w:rPr>
        <w:t xml:space="preserve">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6179E454" w14:textId="1D16509E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6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6D65CC" w:rsidRPr="006D65CC">
        <w:rPr>
          <w:rFonts w:cstheme="minorHAnsi"/>
          <w:b/>
          <w:bCs/>
          <w:sz w:val="24"/>
          <w:szCs w:val="16"/>
        </w:rPr>
        <w:t>FindECNearYou2_Twitter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39B3305C" w14:textId="3BAC696E" w:rsidR="00C170A5" w:rsidRDefault="00C170A5" w:rsidP="00C170A5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 xml:space="preserve">A caption overlaying a black background and a map pin that reads: “Find free or low cost EC (emergency contraception) near you!”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0B708898" w14:textId="6EC5F927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7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6D65CC" w:rsidRPr="006D65CC">
        <w:rPr>
          <w:rFonts w:cstheme="minorHAnsi"/>
          <w:b/>
          <w:bCs/>
          <w:sz w:val="24"/>
          <w:szCs w:val="16"/>
        </w:rPr>
        <w:t>FindECNearYou3_Twitter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48BF8E61" w14:textId="163092C8" w:rsidR="00C170A5" w:rsidRDefault="00C170A5" w:rsidP="00C170A5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lastRenderedPageBreak/>
        <w:t xml:space="preserve">A caption overlaying a color-gradient background with a shelf of </w:t>
      </w:r>
      <w:r w:rsidR="00321347">
        <w:rPr>
          <w:rFonts w:cstheme="minorHAnsi"/>
          <w:sz w:val="24"/>
          <w:szCs w:val="16"/>
        </w:rPr>
        <w:t xml:space="preserve">various </w:t>
      </w:r>
      <w:r>
        <w:rPr>
          <w:rFonts w:cstheme="minorHAnsi"/>
          <w:sz w:val="24"/>
          <w:szCs w:val="16"/>
        </w:rPr>
        <w:t xml:space="preserve">contraception products. The caption reads: “Find free or low cost emergency contraception near you!”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42B2FACB" w14:textId="1600F21E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8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6D65CC" w:rsidRPr="006D65CC">
        <w:rPr>
          <w:rFonts w:cstheme="minorHAnsi"/>
          <w:b/>
          <w:bCs/>
          <w:sz w:val="24"/>
          <w:szCs w:val="16"/>
        </w:rPr>
        <w:t>HaveQuestions_Twitter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6A372FBC" w14:textId="63B579DC" w:rsidR="00321347" w:rsidRDefault="00321347" w:rsidP="00321347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>A caption overlaying a color-gradient background with a</w:t>
      </w:r>
      <w:r w:rsidR="00016A21">
        <w:rPr>
          <w:rFonts w:cstheme="minorHAnsi"/>
          <w:sz w:val="24"/>
          <w:szCs w:val="16"/>
        </w:rPr>
        <w:t xml:space="preserve">n opaque </w:t>
      </w:r>
      <w:r>
        <w:rPr>
          <w:rFonts w:cstheme="minorHAnsi"/>
          <w:sz w:val="24"/>
          <w:szCs w:val="16"/>
        </w:rPr>
        <w:t>sealed condom</w:t>
      </w:r>
      <w:r w:rsidR="00380E8D">
        <w:rPr>
          <w:rFonts w:cstheme="minorHAnsi"/>
          <w:sz w:val="24"/>
          <w:szCs w:val="16"/>
        </w:rPr>
        <w:t>. The caption</w:t>
      </w:r>
      <w:r>
        <w:rPr>
          <w:rFonts w:cstheme="minorHAnsi"/>
          <w:sz w:val="24"/>
          <w:szCs w:val="16"/>
        </w:rPr>
        <w:t xml:space="preserve"> reads: “Have questions about emergency contraception (EC)? We have answers! Contact Us.”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113D011B" w14:textId="307994E3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9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6D65CC" w:rsidRPr="006D65CC">
        <w:rPr>
          <w:rFonts w:cstheme="minorHAnsi"/>
          <w:b/>
          <w:bCs/>
          <w:sz w:val="24"/>
          <w:szCs w:val="16"/>
        </w:rPr>
        <w:t>HavingSex_GetEC_Twitter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42EFDD27" w14:textId="590BB06D" w:rsidR="00016A21" w:rsidRDefault="00016A21" w:rsidP="00016A21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 xml:space="preserve">A caption overlaying a color-gradient background with a graphic of a male condom. The caption reads: “Having sex? Get emergency contraception!”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3C23332D" w14:textId="416A7070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1</w:t>
      </w:r>
      <w:r w:rsidR="00757EC3" w:rsidRPr="00B81E34">
        <w:rPr>
          <w:rFonts w:cstheme="minorHAnsi"/>
          <w:b/>
          <w:bCs/>
          <w:sz w:val="24"/>
          <w:szCs w:val="16"/>
        </w:rPr>
        <w:t>0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B7296C" w:rsidRPr="00B7296C">
        <w:rPr>
          <w:rFonts w:cstheme="minorHAnsi"/>
          <w:b/>
          <w:bCs/>
          <w:sz w:val="24"/>
          <w:szCs w:val="16"/>
        </w:rPr>
        <w:t>IUD_MostEffective_Twitter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5C0BAC31" w14:textId="68690ED6" w:rsidR="00DA20CF" w:rsidRDefault="00DA20CF" w:rsidP="00DA20CF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 xml:space="preserve">A caption overlaying a color-gradient background with a graphic of an IUD. The caption reads: “The most effective emergency contraception is an IUD. Ask us how to get one!”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46A44304" w14:textId="59B3B63F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1</w:t>
      </w:r>
      <w:r w:rsidR="00757EC3" w:rsidRPr="00B81E34">
        <w:rPr>
          <w:rFonts w:cstheme="minorHAnsi"/>
          <w:b/>
          <w:bCs/>
          <w:sz w:val="24"/>
          <w:szCs w:val="16"/>
        </w:rPr>
        <w:t>1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B7296C" w:rsidRPr="00B7296C">
        <w:rPr>
          <w:rFonts w:cstheme="minorHAnsi"/>
          <w:b/>
          <w:bCs/>
          <w:sz w:val="24"/>
          <w:szCs w:val="16"/>
        </w:rPr>
        <w:t>MailedToYou_Twitter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0BB47F76" w14:textId="362619DD" w:rsidR="00796C2A" w:rsidRDefault="00796C2A" w:rsidP="00796C2A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 xml:space="preserve">A caption overlaying a color-gradient background with a graphic of </w:t>
      </w:r>
      <w:r w:rsidR="00886F58">
        <w:rPr>
          <w:rFonts w:cstheme="minorHAnsi"/>
          <w:sz w:val="24"/>
          <w:szCs w:val="16"/>
        </w:rPr>
        <w:t xml:space="preserve">several </w:t>
      </w:r>
      <w:r>
        <w:rPr>
          <w:rFonts w:cstheme="minorHAnsi"/>
          <w:sz w:val="24"/>
          <w:szCs w:val="16"/>
        </w:rPr>
        <w:t>envelopes. The caption reads: “</w:t>
      </w:r>
      <w:r w:rsidR="00886F58">
        <w:rPr>
          <w:rFonts w:cstheme="minorHAnsi"/>
          <w:sz w:val="24"/>
          <w:szCs w:val="16"/>
        </w:rPr>
        <w:t>Free or low cost emergency contraception … mailed to you!</w:t>
      </w:r>
      <w:r>
        <w:rPr>
          <w:rFonts w:cstheme="minorHAnsi"/>
          <w:sz w:val="24"/>
          <w:szCs w:val="16"/>
        </w:rPr>
        <w:t xml:space="preserve">” </w:t>
      </w:r>
      <w:r w:rsidRPr="004100F3">
        <w:rPr>
          <w:sz w:val="24"/>
          <w:szCs w:val="24"/>
        </w:rPr>
        <w:t>The "R H N T C" logo is included within the footer region of the graphic.</w:t>
      </w:r>
    </w:p>
    <w:p w14:paraId="02A07DB5" w14:textId="288C0BE1" w:rsidR="00A87B7F" w:rsidRPr="00B81E34" w:rsidRDefault="006C69E9">
      <w:pPr>
        <w:rPr>
          <w:rFonts w:cstheme="minorHAnsi"/>
          <w:b/>
          <w:bCs/>
          <w:sz w:val="24"/>
          <w:szCs w:val="16"/>
        </w:rPr>
      </w:pPr>
      <w:r>
        <w:rPr>
          <w:rFonts w:cstheme="minorHAnsi"/>
          <w:b/>
          <w:bCs/>
          <w:sz w:val="24"/>
          <w:szCs w:val="16"/>
        </w:rPr>
        <w:t>IMAGE-00</w:t>
      </w:r>
      <w:r w:rsidRPr="00B81E34">
        <w:rPr>
          <w:rFonts w:cstheme="minorHAnsi"/>
          <w:b/>
          <w:bCs/>
          <w:sz w:val="24"/>
          <w:szCs w:val="16"/>
        </w:rPr>
        <w:t>1</w:t>
      </w:r>
      <w:r w:rsidR="00757EC3" w:rsidRPr="00B81E34">
        <w:rPr>
          <w:rFonts w:cstheme="minorHAnsi"/>
          <w:b/>
          <w:bCs/>
          <w:sz w:val="24"/>
          <w:szCs w:val="16"/>
        </w:rPr>
        <w:t>2</w:t>
      </w:r>
      <w:r w:rsidR="00D9140B">
        <w:rPr>
          <w:rFonts w:cstheme="minorHAnsi"/>
          <w:b/>
          <w:bCs/>
          <w:sz w:val="24"/>
          <w:szCs w:val="16"/>
        </w:rPr>
        <w:t xml:space="preserve"> (</w:t>
      </w:r>
      <w:r w:rsidR="00B7296C" w:rsidRPr="00B7296C">
        <w:rPr>
          <w:rFonts w:cstheme="minorHAnsi"/>
          <w:b/>
          <w:bCs/>
          <w:sz w:val="24"/>
          <w:szCs w:val="16"/>
        </w:rPr>
        <w:t>NoPrescription_Twitter</w:t>
      </w:r>
      <w:r w:rsidR="00D9140B">
        <w:rPr>
          <w:rFonts w:cstheme="minorHAnsi"/>
          <w:b/>
          <w:bCs/>
          <w:sz w:val="24"/>
          <w:szCs w:val="16"/>
        </w:rPr>
        <w:t>)</w:t>
      </w:r>
    </w:p>
    <w:p w14:paraId="5C822991" w14:textId="548C2105" w:rsidR="00442B94" w:rsidRDefault="00855AE4" w:rsidP="00855AE4">
      <w:pPr>
        <w:rPr>
          <w:rFonts w:cstheme="minorHAnsi"/>
          <w:sz w:val="24"/>
          <w:szCs w:val="16"/>
        </w:rPr>
      </w:pPr>
      <w:r>
        <w:rPr>
          <w:rFonts w:cstheme="minorHAnsi"/>
          <w:sz w:val="24"/>
          <w:szCs w:val="16"/>
        </w:rPr>
        <w:t xml:space="preserve">A caption overlaying a black background that reads: “There are several types of emergency contraception, or EC, including </w:t>
      </w:r>
      <w:r w:rsidRPr="00A068C8">
        <w:rPr>
          <w:rFonts w:cstheme="minorHAnsi"/>
          <w:i/>
          <w:iCs/>
          <w:sz w:val="24"/>
          <w:szCs w:val="16"/>
        </w:rPr>
        <w:t>some that don’t need a perscription</w:t>
      </w:r>
      <w:r w:rsidRPr="00A068C8">
        <w:rPr>
          <w:rFonts w:cstheme="minorHAnsi"/>
          <w:sz w:val="24"/>
          <w:szCs w:val="16"/>
        </w:rPr>
        <w:t>.</w:t>
      </w:r>
      <w:r>
        <w:rPr>
          <w:rFonts w:cstheme="minorHAnsi"/>
          <w:sz w:val="24"/>
          <w:szCs w:val="16"/>
        </w:rPr>
        <w:t xml:space="preserve"> Talk with us to learn about your options!” </w:t>
      </w:r>
      <w:r w:rsidRPr="004100F3">
        <w:rPr>
          <w:sz w:val="24"/>
          <w:szCs w:val="24"/>
        </w:rPr>
        <w:t>The "R H N T C" logo is included within the footer region of the graphic.</w:t>
      </w:r>
    </w:p>
    <w:sectPr w:rsidR="00442B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DAB7B" w14:textId="77777777" w:rsidR="00364D84" w:rsidRDefault="00364D84">
      <w:pPr>
        <w:spacing w:after="0" w:line="240" w:lineRule="auto"/>
      </w:pPr>
      <w:r>
        <w:separator/>
      </w:r>
    </w:p>
  </w:endnote>
  <w:endnote w:type="continuationSeparator" w:id="0">
    <w:p w14:paraId="10BDA999" w14:textId="77777777" w:rsidR="00364D84" w:rsidRDefault="00364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6B8A5" w14:textId="77777777" w:rsidR="00364D84" w:rsidRDefault="00364D84">
      <w:pPr>
        <w:spacing w:after="0" w:line="240" w:lineRule="auto"/>
      </w:pPr>
      <w:r>
        <w:separator/>
      </w:r>
    </w:p>
  </w:footnote>
  <w:footnote w:type="continuationSeparator" w:id="0">
    <w:p w14:paraId="435A192E" w14:textId="77777777" w:rsidR="00364D84" w:rsidRDefault="00364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33D3B"/>
    <w:multiLevelType w:val="hybridMultilevel"/>
    <w:tmpl w:val="CB982908"/>
    <w:lvl w:ilvl="0" w:tplc="67EAE64A">
      <w:start w:val="1"/>
      <w:numFmt w:val="bullet"/>
      <w:pStyle w:val="BulletLis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2253A7"/>
    <w:multiLevelType w:val="hybridMultilevel"/>
    <w:tmpl w:val="D1A2CA8C"/>
    <w:lvl w:ilvl="0" w:tplc="67EAE6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3A636C0">
      <w:start w:val="1"/>
      <w:numFmt w:val="bullet"/>
      <w:pStyle w:val="BulletList2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156EF3"/>
    <w:multiLevelType w:val="hybridMultilevel"/>
    <w:tmpl w:val="CCC41BE2"/>
    <w:lvl w:ilvl="0" w:tplc="B9381CCC">
      <w:start w:val="1"/>
      <w:numFmt w:val="decimal"/>
      <w:pStyle w:val="NumberList1"/>
      <w:lvlText w:val="%1."/>
      <w:lvlJc w:val="left"/>
      <w:pPr>
        <w:ind w:left="360" w:hanging="360"/>
      </w:pPr>
      <w:rPr>
        <w:rFonts w:hint="default"/>
      </w:rPr>
    </w:lvl>
    <w:lvl w:ilvl="1" w:tplc="F4F2B280">
      <w:start w:val="1"/>
      <w:numFmt w:val="decimal"/>
      <w:pStyle w:val="NumberList2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5A345C"/>
    <w:multiLevelType w:val="hybridMultilevel"/>
    <w:tmpl w:val="D02E3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596997">
    <w:abstractNumId w:val="3"/>
  </w:num>
  <w:num w:numId="2" w16cid:durableId="955718147">
    <w:abstractNumId w:val="0"/>
  </w:num>
  <w:num w:numId="3" w16cid:durableId="2023508103">
    <w:abstractNumId w:val="2"/>
  </w:num>
  <w:num w:numId="4" w16cid:durableId="1396316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E8E"/>
    <w:rsid w:val="00016A21"/>
    <w:rsid w:val="000747FB"/>
    <w:rsid w:val="000779F6"/>
    <w:rsid w:val="000B1C40"/>
    <w:rsid w:val="000C50CC"/>
    <w:rsid w:val="000C5B56"/>
    <w:rsid w:val="000D50BC"/>
    <w:rsid w:val="000D6BF2"/>
    <w:rsid w:val="000E30F2"/>
    <w:rsid w:val="000E4F1C"/>
    <w:rsid w:val="000E5A03"/>
    <w:rsid w:val="00130C9F"/>
    <w:rsid w:val="00170536"/>
    <w:rsid w:val="00171C95"/>
    <w:rsid w:val="00173FA5"/>
    <w:rsid w:val="00182528"/>
    <w:rsid w:val="00192DEA"/>
    <w:rsid w:val="001D2C76"/>
    <w:rsid w:val="001D3B91"/>
    <w:rsid w:val="001E3025"/>
    <w:rsid w:val="002152F3"/>
    <w:rsid w:val="0023680D"/>
    <w:rsid w:val="0024202B"/>
    <w:rsid w:val="002546DC"/>
    <w:rsid w:val="00265184"/>
    <w:rsid w:val="00265473"/>
    <w:rsid w:val="0029417E"/>
    <w:rsid w:val="002B4F51"/>
    <w:rsid w:val="002D78E3"/>
    <w:rsid w:val="00301995"/>
    <w:rsid w:val="00313942"/>
    <w:rsid w:val="00315458"/>
    <w:rsid w:val="00317048"/>
    <w:rsid w:val="00321347"/>
    <w:rsid w:val="003439CE"/>
    <w:rsid w:val="00364D84"/>
    <w:rsid w:val="00380E8D"/>
    <w:rsid w:val="003911EE"/>
    <w:rsid w:val="003A7255"/>
    <w:rsid w:val="003C230F"/>
    <w:rsid w:val="003E7524"/>
    <w:rsid w:val="00400BE0"/>
    <w:rsid w:val="004366F2"/>
    <w:rsid w:val="00442B94"/>
    <w:rsid w:val="00444956"/>
    <w:rsid w:val="00445DCC"/>
    <w:rsid w:val="004477A2"/>
    <w:rsid w:val="00453373"/>
    <w:rsid w:val="004873CC"/>
    <w:rsid w:val="004B2B6A"/>
    <w:rsid w:val="004D31E9"/>
    <w:rsid w:val="005011BE"/>
    <w:rsid w:val="005431D6"/>
    <w:rsid w:val="005548EE"/>
    <w:rsid w:val="00565713"/>
    <w:rsid w:val="005E4E87"/>
    <w:rsid w:val="005E7133"/>
    <w:rsid w:val="005F6CB1"/>
    <w:rsid w:val="00600808"/>
    <w:rsid w:val="00604AFB"/>
    <w:rsid w:val="00627ABE"/>
    <w:rsid w:val="006524E5"/>
    <w:rsid w:val="006C0F85"/>
    <w:rsid w:val="006C5CC7"/>
    <w:rsid w:val="006C69E9"/>
    <w:rsid w:val="006D65CC"/>
    <w:rsid w:val="006E275C"/>
    <w:rsid w:val="006F14A3"/>
    <w:rsid w:val="00742CAF"/>
    <w:rsid w:val="00757EC3"/>
    <w:rsid w:val="007754C1"/>
    <w:rsid w:val="0079567A"/>
    <w:rsid w:val="00796C2A"/>
    <w:rsid w:val="007C4CB5"/>
    <w:rsid w:val="007E4B4E"/>
    <w:rsid w:val="007F47A2"/>
    <w:rsid w:val="0082171C"/>
    <w:rsid w:val="00826CCB"/>
    <w:rsid w:val="00836E3F"/>
    <w:rsid w:val="00855AE4"/>
    <w:rsid w:val="00861904"/>
    <w:rsid w:val="00886F58"/>
    <w:rsid w:val="008A60C9"/>
    <w:rsid w:val="008E6828"/>
    <w:rsid w:val="008F1CA7"/>
    <w:rsid w:val="00900AC9"/>
    <w:rsid w:val="00900C00"/>
    <w:rsid w:val="009424E7"/>
    <w:rsid w:val="00942B25"/>
    <w:rsid w:val="00991FC6"/>
    <w:rsid w:val="009B2D91"/>
    <w:rsid w:val="00A068C8"/>
    <w:rsid w:val="00A74E67"/>
    <w:rsid w:val="00A771E4"/>
    <w:rsid w:val="00A860BE"/>
    <w:rsid w:val="00A87B7F"/>
    <w:rsid w:val="00A9373D"/>
    <w:rsid w:val="00AB265D"/>
    <w:rsid w:val="00AB56C9"/>
    <w:rsid w:val="00AB688F"/>
    <w:rsid w:val="00AC6E8E"/>
    <w:rsid w:val="00AD588F"/>
    <w:rsid w:val="00AD6235"/>
    <w:rsid w:val="00AE4D1C"/>
    <w:rsid w:val="00AF36CA"/>
    <w:rsid w:val="00B25B58"/>
    <w:rsid w:val="00B51A6C"/>
    <w:rsid w:val="00B56FA9"/>
    <w:rsid w:val="00B7296C"/>
    <w:rsid w:val="00B76C0E"/>
    <w:rsid w:val="00B81E34"/>
    <w:rsid w:val="00B9528D"/>
    <w:rsid w:val="00BA2AE7"/>
    <w:rsid w:val="00BA6F9C"/>
    <w:rsid w:val="00BE59DE"/>
    <w:rsid w:val="00C170A5"/>
    <w:rsid w:val="00C331D2"/>
    <w:rsid w:val="00C51220"/>
    <w:rsid w:val="00C5262A"/>
    <w:rsid w:val="00CC0233"/>
    <w:rsid w:val="00CC29C0"/>
    <w:rsid w:val="00CE452D"/>
    <w:rsid w:val="00CE6799"/>
    <w:rsid w:val="00CF0D8E"/>
    <w:rsid w:val="00D06696"/>
    <w:rsid w:val="00D33B21"/>
    <w:rsid w:val="00D5121D"/>
    <w:rsid w:val="00D51FA6"/>
    <w:rsid w:val="00D608F2"/>
    <w:rsid w:val="00D7180E"/>
    <w:rsid w:val="00D813EC"/>
    <w:rsid w:val="00D84116"/>
    <w:rsid w:val="00D9140B"/>
    <w:rsid w:val="00DA20CF"/>
    <w:rsid w:val="00DA57B7"/>
    <w:rsid w:val="00DC2AE9"/>
    <w:rsid w:val="00DD56F9"/>
    <w:rsid w:val="00DE0876"/>
    <w:rsid w:val="00DF4A90"/>
    <w:rsid w:val="00E310B2"/>
    <w:rsid w:val="00E525D9"/>
    <w:rsid w:val="00E625F8"/>
    <w:rsid w:val="00E644B5"/>
    <w:rsid w:val="00E6649E"/>
    <w:rsid w:val="00E712C5"/>
    <w:rsid w:val="00ED5019"/>
    <w:rsid w:val="00EF41C8"/>
    <w:rsid w:val="00F04B41"/>
    <w:rsid w:val="00F17ECE"/>
    <w:rsid w:val="00F2263C"/>
    <w:rsid w:val="00F35C17"/>
    <w:rsid w:val="00F63DC8"/>
    <w:rsid w:val="00F66D80"/>
    <w:rsid w:val="00F8477C"/>
    <w:rsid w:val="00FC12F7"/>
    <w:rsid w:val="00FE0ED7"/>
    <w:rsid w:val="00FE6E31"/>
    <w:rsid w:val="00FF111E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D0476D"/>
  <w15:chartTrackingRefBased/>
  <w15:docId w15:val="{1B01D838-E932-46D2-9133-551B7329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_LargePrint"/>
    <w:qFormat/>
    <w:rsid w:val="006F14A3"/>
    <w:pPr>
      <w:spacing w:after="180" w:line="300" w:lineRule="auto"/>
    </w:pPr>
    <w:rPr>
      <w:rFonts w:ascii="Arial" w:hAnsi="Arial"/>
      <w:sz w:val="36"/>
    </w:rPr>
  </w:style>
  <w:style w:type="paragraph" w:styleId="Heading1">
    <w:name w:val="heading 1"/>
    <w:aliases w:val="Heading 1_LargePrint"/>
    <w:basedOn w:val="Normal"/>
    <w:next w:val="Normal"/>
    <w:link w:val="Heading1Char"/>
    <w:uiPriority w:val="9"/>
    <w:qFormat/>
    <w:rsid w:val="00AE4D1C"/>
    <w:pPr>
      <w:keepNext/>
      <w:keepLines/>
      <w:spacing w:after="680" w:line="240" w:lineRule="auto"/>
      <w:outlineLvl w:val="0"/>
    </w:pPr>
    <w:rPr>
      <w:rFonts w:eastAsiaTheme="majorEastAsia" w:cstheme="majorBidi"/>
      <w:b/>
      <w:sz w:val="52"/>
      <w:szCs w:val="32"/>
    </w:rPr>
  </w:style>
  <w:style w:type="paragraph" w:styleId="Heading2">
    <w:name w:val="heading 2"/>
    <w:aliases w:val="Heading 2_LargePrint"/>
    <w:basedOn w:val="Normal"/>
    <w:next w:val="Normal"/>
    <w:link w:val="Heading2Char"/>
    <w:uiPriority w:val="9"/>
    <w:unhideWhenUsed/>
    <w:qFormat/>
    <w:rsid w:val="00AE4D1C"/>
    <w:pPr>
      <w:keepNext/>
      <w:keepLines/>
      <w:spacing w:after="520" w:line="240" w:lineRule="auto"/>
      <w:outlineLvl w:val="1"/>
    </w:pPr>
    <w:rPr>
      <w:rFonts w:eastAsiaTheme="majorEastAsia" w:cstheme="majorBidi"/>
      <w:b/>
      <w:sz w:val="4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DE087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DE087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CF0D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0D8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ing 2_LargePrint Char"/>
    <w:basedOn w:val="DefaultParagraphFont"/>
    <w:link w:val="Heading2"/>
    <w:uiPriority w:val="9"/>
    <w:rsid w:val="00AE4D1C"/>
    <w:rPr>
      <w:rFonts w:ascii="Arial" w:eastAsiaTheme="majorEastAsia" w:hAnsi="Arial" w:cstheme="majorBidi"/>
      <w:b/>
      <w:sz w:val="4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E087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E087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Paragraph">
    <w:name w:val="List Paragraph"/>
    <w:aliases w:val="List Paragraph_LargePrint"/>
    <w:basedOn w:val="Normal"/>
    <w:uiPriority w:val="34"/>
    <w:qFormat/>
    <w:rsid w:val="00DE0876"/>
    <w:pPr>
      <w:ind w:left="720"/>
      <w:contextualSpacing/>
    </w:pPr>
  </w:style>
  <w:style w:type="character" w:customStyle="1" w:styleId="Heading1Char">
    <w:name w:val="Heading 1 Char"/>
    <w:aliases w:val="Heading 1_LargePrint Char"/>
    <w:basedOn w:val="DefaultParagraphFont"/>
    <w:link w:val="Heading1"/>
    <w:uiPriority w:val="9"/>
    <w:rsid w:val="00AE4D1C"/>
    <w:rPr>
      <w:rFonts w:ascii="Arial" w:eastAsiaTheme="majorEastAsia" w:hAnsi="Arial" w:cstheme="majorBidi"/>
      <w:b/>
      <w:sz w:val="52"/>
      <w:szCs w:val="32"/>
    </w:rPr>
  </w:style>
  <w:style w:type="character" w:styleId="Emphasis">
    <w:name w:val="Emphasis"/>
    <w:aliases w:val="Emphasis_LargePrintItalics"/>
    <w:basedOn w:val="DefaultParagraphFont"/>
    <w:uiPriority w:val="20"/>
    <w:qFormat/>
    <w:rsid w:val="006F14A3"/>
    <w:rPr>
      <w:i/>
      <w:iCs/>
    </w:rPr>
  </w:style>
  <w:style w:type="character" w:styleId="IntenseEmphasis">
    <w:name w:val="Intense Emphasis"/>
    <w:aliases w:val="Intense Emphasis_LargePrintItalicsBold"/>
    <w:basedOn w:val="DefaultParagraphFont"/>
    <w:uiPriority w:val="21"/>
    <w:qFormat/>
    <w:rsid w:val="007C4CB5"/>
    <w:rPr>
      <w:b/>
      <w:i/>
      <w:iCs/>
      <w:color w:val="auto"/>
    </w:rPr>
  </w:style>
  <w:style w:type="character" w:styleId="Strong">
    <w:name w:val="Strong"/>
    <w:aliases w:val="Strong_LargePrintBold"/>
    <w:basedOn w:val="DefaultParagraphFont"/>
    <w:uiPriority w:val="22"/>
    <w:qFormat/>
    <w:rsid w:val="006F14A3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0D8E"/>
    <w:rPr>
      <w:rFonts w:asciiTheme="majorHAnsi" w:eastAsiaTheme="majorEastAsia" w:hAnsiTheme="majorHAnsi" w:cstheme="majorBidi"/>
      <w:color w:val="2F5496" w:themeColor="accent1" w:themeShade="BF"/>
      <w:sz w:val="3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0D8E"/>
    <w:rPr>
      <w:rFonts w:asciiTheme="majorHAnsi" w:eastAsiaTheme="majorEastAsia" w:hAnsiTheme="majorHAnsi" w:cstheme="majorBidi"/>
      <w:color w:val="1F3763" w:themeColor="accent1" w:themeShade="7F"/>
      <w:sz w:val="36"/>
    </w:rPr>
  </w:style>
  <w:style w:type="paragraph" w:customStyle="1" w:styleId="BulletList1">
    <w:name w:val="Bullet_List_1"/>
    <w:basedOn w:val="Normal"/>
    <w:link w:val="BulletList1Char"/>
    <w:uiPriority w:val="1"/>
    <w:qFormat/>
    <w:rsid w:val="00B51A6C"/>
    <w:pPr>
      <w:numPr>
        <w:numId w:val="2"/>
      </w:numPr>
      <w:spacing w:before="300" w:after="300"/>
    </w:pPr>
    <w:rPr>
      <w:rFonts w:eastAsia="Symbol"/>
      <w:szCs w:val="24"/>
    </w:rPr>
  </w:style>
  <w:style w:type="character" w:customStyle="1" w:styleId="BulletList1Char">
    <w:name w:val="Bullet_List_1 Char"/>
    <w:basedOn w:val="DefaultParagraphFont"/>
    <w:link w:val="BulletList1"/>
    <w:uiPriority w:val="1"/>
    <w:rsid w:val="00B51A6C"/>
    <w:rPr>
      <w:rFonts w:ascii="Arial" w:eastAsia="Symbol" w:hAnsi="Arial"/>
      <w:sz w:val="36"/>
      <w:szCs w:val="24"/>
    </w:rPr>
  </w:style>
  <w:style w:type="paragraph" w:customStyle="1" w:styleId="BulletList2">
    <w:name w:val="Bullet_List_2"/>
    <w:basedOn w:val="BulletList1"/>
    <w:link w:val="BulletList2Char"/>
    <w:uiPriority w:val="1"/>
    <w:qFormat/>
    <w:rsid w:val="00AE4D1C"/>
    <w:pPr>
      <w:numPr>
        <w:ilvl w:val="1"/>
        <w:numId w:val="4"/>
      </w:numPr>
    </w:pPr>
  </w:style>
  <w:style w:type="character" w:customStyle="1" w:styleId="BulletList2Char">
    <w:name w:val="Bullet_List_2 Char"/>
    <w:basedOn w:val="BulletList1Char"/>
    <w:link w:val="BulletList2"/>
    <w:uiPriority w:val="1"/>
    <w:rsid w:val="00AE4D1C"/>
    <w:rPr>
      <w:rFonts w:ascii="Arial" w:eastAsia="Symbol" w:hAnsi="Arial"/>
      <w:sz w:val="36"/>
      <w:szCs w:val="24"/>
    </w:rPr>
  </w:style>
  <w:style w:type="paragraph" w:customStyle="1" w:styleId="Checkbox">
    <w:name w:val="Checkbox"/>
    <w:basedOn w:val="Normal"/>
    <w:link w:val="CheckboxChar"/>
    <w:uiPriority w:val="2"/>
    <w:qFormat/>
    <w:rsid w:val="00B51A6C"/>
    <w:pPr>
      <w:spacing w:before="300" w:after="300"/>
    </w:pPr>
    <w:rPr>
      <w:rFonts w:ascii="Segoe UI Symbol" w:eastAsia="MS Gothic" w:hAnsi="Segoe UI Symbol" w:cs="MS Gothic"/>
      <w:sz w:val="48"/>
      <w:szCs w:val="48"/>
    </w:rPr>
  </w:style>
  <w:style w:type="character" w:customStyle="1" w:styleId="CheckboxChar">
    <w:name w:val="Checkbox Char"/>
    <w:basedOn w:val="DefaultParagraphFont"/>
    <w:link w:val="Checkbox"/>
    <w:uiPriority w:val="2"/>
    <w:rsid w:val="00B51A6C"/>
    <w:rPr>
      <w:rFonts w:ascii="Segoe UI Symbol" w:eastAsia="MS Gothic" w:hAnsi="Segoe UI Symbol" w:cs="MS Gothic"/>
      <w:sz w:val="48"/>
      <w:szCs w:val="48"/>
    </w:rPr>
  </w:style>
  <w:style w:type="paragraph" w:customStyle="1" w:styleId="125LeftHand">
    <w:name w:val="1.25 Left Hand"/>
    <w:basedOn w:val="Normal"/>
    <w:link w:val="125LeftHandChar"/>
    <w:uiPriority w:val="2"/>
    <w:qFormat/>
    <w:rsid w:val="00B51A6C"/>
    <w:pPr>
      <w:spacing w:before="300" w:after="300"/>
      <w:contextualSpacing/>
    </w:pPr>
    <w:rPr>
      <w:rFonts w:cs="Arial"/>
      <w:bCs/>
    </w:rPr>
  </w:style>
  <w:style w:type="character" w:customStyle="1" w:styleId="125LeftHandChar">
    <w:name w:val="1.25 Left Hand Char"/>
    <w:basedOn w:val="DefaultParagraphFont"/>
    <w:link w:val="125LeftHand"/>
    <w:uiPriority w:val="2"/>
    <w:rsid w:val="00B51A6C"/>
    <w:rPr>
      <w:rFonts w:ascii="Arial" w:hAnsi="Arial" w:cs="Arial"/>
      <w:bCs/>
      <w:sz w:val="36"/>
    </w:rPr>
  </w:style>
  <w:style w:type="paragraph" w:customStyle="1" w:styleId="125RightHand">
    <w:name w:val="1.25 Right Hand"/>
    <w:basedOn w:val="Normal"/>
    <w:link w:val="125RightHandChar"/>
    <w:uiPriority w:val="2"/>
    <w:qFormat/>
    <w:rsid w:val="00B51A6C"/>
    <w:pPr>
      <w:spacing w:before="300" w:after="300"/>
      <w:contextualSpacing/>
      <w:jc w:val="right"/>
    </w:pPr>
    <w:rPr>
      <w:rFonts w:cs="Arial"/>
      <w:szCs w:val="36"/>
      <w:lang w:bidi="he-IL"/>
    </w:rPr>
  </w:style>
  <w:style w:type="character" w:customStyle="1" w:styleId="125RightHandChar">
    <w:name w:val="1.25 Right Hand Char"/>
    <w:basedOn w:val="DefaultParagraphFont"/>
    <w:link w:val="125RightHand"/>
    <w:uiPriority w:val="2"/>
    <w:rsid w:val="00B51A6C"/>
    <w:rPr>
      <w:rFonts w:ascii="Arial" w:hAnsi="Arial" w:cs="Arial"/>
      <w:sz w:val="36"/>
      <w:szCs w:val="36"/>
      <w:lang w:bidi="he-IL"/>
    </w:rPr>
  </w:style>
  <w:style w:type="paragraph" w:customStyle="1" w:styleId="Address">
    <w:name w:val="Address"/>
    <w:basedOn w:val="Normal"/>
    <w:next w:val="Normal"/>
    <w:link w:val="AddressChar"/>
    <w:uiPriority w:val="1"/>
    <w:qFormat/>
    <w:rsid w:val="00B51A6C"/>
    <w:pPr>
      <w:keepLines/>
      <w:spacing w:before="300" w:after="300"/>
      <w:contextualSpacing/>
    </w:pPr>
  </w:style>
  <w:style w:type="character" w:customStyle="1" w:styleId="AddressChar">
    <w:name w:val="Address Char"/>
    <w:basedOn w:val="DefaultParagraphFont"/>
    <w:link w:val="Address"/>
    <w:uiPriority w:val="1"/>
    <w:rsid w:val="00B51A6C"/>
    <w:rPr>
      <w:rFonts w:ascii="Arial" w:hAnsi="Arial"/>
      <w:sz w:val="36"/>
    </w:rPr>
  </w:style>
  <w:style w:type="paragraph" w:customStyle="1" w:styleId="NumberList1">
    <w:name w:val="Number_List_1"/>
    <w:basedOn w:val="BulletList1"/>
    <w:link w:val="NumberList1Char"/>
    <w:uiPriority w:val="1"/>
    <w:qFormat/>
    <w:rsid w:val="00B51A6C"/>
    <w:pPr>
      <w:numPr>
        <w:numId w:val="3"/>
      </w:numPr>
    </w:pPr>
  </w:style>
  <w:style w:type="character" w:customStyle="1" w:styleId="NumberList1Char">
    <w:name w:val="Number_List_1 Char"/>
    <w:basedOn w:val="BulletList1Char"/>
    <w:link w:val="NumberList1"/>
    <w:uiPriority w:val="1"/>
    <w:rsid w:val="00B51A6C"/>
    <w:rPr>
      <w:rFonts w:ascii="Arial" w:eastAsia="Symbol" w:hAnsi="Arial"/>
      <w:sz w:val="36"/>
      <w:szCs w:val="24"/>
    </w:rPr>
  </w:style>
  <w:style w:type="paragraph" w:customStyle="1" w:styleId="NumberList2">
    <w:name w:val="Number_List_2"/>
    <w:basedOn w:val="NumberList1"/>
    <w:link w:val="NumberList2Char"/>
    <w:uiPriority w:val="1"/>
    <w:qFormat/>
    <w:rsid w:val="00AE4D1C"/>
    <w:pPr>
      <w:numPr>
        <w:ilvl w:val="1"/>
      </w:numPr>
    </w:pPr>
  </w:style>
  <w:style w:type="character" w:customStyle="1" w:styleId="NumberList2Char">
    <w:name w:val="Number_List_2 Char"/>
    <w:basedOn w:val="NumberList1Char"/>
    <w:link w:val="NumberList2"/>
    <w:uiPriority w:val="1"/>
    <w:rsid w:val="00AE4D1C"/>
    <w:rPr>
      <w:rFonts w:ascii="Arial" w:eastAsia="Symbol" w:hAnsi="Arial"/>
      <w:sz w:val="36"/>
      <w:szCs w:val="24"/>
    </w:rPr>
  </w:style>
  <w:style w:type="paragraph" w:customStyle="1" w:styleId="OriginalPage">
    <w:name w:val="Original Page"/>
    <w:basedOn w:val="NoSpacing"/>
    <w:link w:val="OriginalPageChar"/>
    <w:qFormat/>
    <w:rsid w:val="00B51A6C"/>
    <w:pPr>
      <w:spacing w:after="600"/>
      <w:contextualSpacing/>
    </w:pPr>
    <w:rPr>
      <w:u w:val="single"/>
    </w:rPr>
  </w:style>
  <w:style w:type="character" w:customStyle="1" w:styleId="OriginalPageChar">
    <w:name w:val="Original Page Char"/>
    <w:basedOn w:val="DefaultParagraphFont"/>
    <w:link w:val="OriginalPage"/>
    <w:rsid w:val="00B51A6C"/>
    <w:rPr>
      <w:rFonts w:ascii="Arial" w:hAnsi="Arial"/>
      <w:sz w:val="36"/>
      <w:u w:val="single"/>
    </w:rPr>
  </w:style>
  <w:style w:type="paragraph" w:styleId="NoSpacing">
    <w:name w:val="No Spacing"/>
    <w:uiPriority w:val="1"/>
    <w:rsid w:val="00B51A6C"/>
    <w:pPr>
      <w:spacing w:after="0" w:line="240" w:lineRule="auto"/>
    </w:pPr>
    <w:rPr>
      <w:rFonts w:ascii="Arial" w:hAnsi="Arial"/>
      <w:sz w:val="36"/>
    </w:rPr>
  </w:style>
  <w:style w:type="paragraph" w:customStyle="1" w:styleId="TableGroup1">
    <w:name w:val="Table_Group_1"/>
    <w:basedOn w:val="Normal"/>
    <w:link w:val="TableGroup1Char"/>
    <w:uiPriority w:val="1"/>
    <w:qFormat/>
    <w:rsid w:val="00B51A6C"/>
    <w:pPr>
      <w:spacing w:after="300"/>
      <w:contextualSpacing/>
    </w:pPr>
  </w:style>
  <w:style w:type="character" w:customStyle="1" w:styleId="TableGroup1Char">
    <w:name w:val="Table_Group_1 Char"/>
    <w:basedOn w:val="AddressChar"/>
    <w:link w:val="TableGroup1"/>
    <w:uiPriority w:val="1"/>
    <w:rsid w:val="00B51A6C"/>
    <w:rPr>
      <w:rFonts w:ascii="Arial" w:hAnsi="Arial"/>
      <w:sz w:val="36"/>
    </w:rPr>
  </w:style>
  <w:style w:type="paragraph" w:customStyle="1" w:styleId="TableGroup2">
    <w:name w:val="Table_Group_2"/>
    <w:basedOn w:val="TableGroup1"/>
    <w:link w:val="TableGroup2Char"/>
    <w:uiPriority w:val="1"/>
    <w:qFormat/>
    <w:rsid w:val="00B51A6C"/>
    <w:pPr>
      <w:ind w:left="720"/>
    </w:pPr>
  </w:style>
  <w:style w:type="character" w:customStyle="1" w:styleId="TableGroup2Char">
    <w:name w:val="Table_Group_2 Char"/>
    <w:basedOn w:val="TableGroup1Char"/>
    <w:link w:val="TableGroup2"/>
    <w:uiPriority w:val="1"/>
    <w:rsid w:val="00B51A6C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3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Vella</dc:creator>
  <cp:keywords/>
  <dc:description/>
  <cp:lastModifiedBy>David Vella</cp:lastModifiedBy>
  <cp:revision>27</cp:revision>
  <dcterms:created xsi:type="dcterms:W3CDTF">2021-11-11T14:36:00Z</dcterms:created>
  <dcterms:modified xsi:type="dcterms:W3CDTF">2022-06-29T17:20:00Z</dcterms:modified>
</cp:coreProperties>
</file>